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4" w:rsidRPr="00F956DF" w:rsidRDefault="00A946D4" w:rsidP="00F956DF">
      <w:pPr>
        <w:bidi/>
        <w:spacing w:after="0" w:line="240" w:lineRule="auto"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  <w:lang w:bidi="ar-MA"/>
        </w:rPr>
      </w:pPr>
      <w:r w:rsidRPr="00F956DF">
        <w:rPr>
          <w:rFonts w:asciiTheme="majorBidi" w:hAnsiTheme="majorBidi" w:cs="Alarabiya Font"/>
          <w:bCs/>
          <w:sz w:val="72"/>
          <w:szCs w:val="72"/>
          <w:rtl/>
          <w:lang w:bidi="ar-MA"/>
        </w:rPr>
        <w:t xml:space="preserve">وكــالــة </w:t>
      </w:r>
    </w:p>
    <w:p w:rsidR="00F61C88" w:rsidRDefault="00F61C88" w:rsidP="00A946D4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A946D4" w:rsidRDefault="00A946D4" w:rsidP="00F61C88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lang w:val="fr-FR"/>
        </w:rPr>
      </w:pP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أنا الموقع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 w:bidi="ar-MA"/>
        </w:rPr>
        <w:t xml:space="preserve"> (ة)</w:t>
      </w:r>
      <w:r w:rsidRPr="009D22C7"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  <w:t>أسفله:</w:t>
      </w:r>
    </w:p>
    <w:p w:rsidR="009D22C7" w:rsidRPr="009D22C7" w:rsidRDefault="009D22C7" w:rsidP="009D22C7">
      <w:pPr>
        <w:bidi/>
        <w:spacing w:after="0" w:line="240" w:lineRule="auto"/>
        <w:rPr>
          <w:rFonts w:asciiTheme="majorBidi" w:hAnsiTheme="majorBidi" w:cstheme="majorBidi"/>
          <w:b/>
          <w:sz w:val="32"/>
          <w:szCs w:val="32"/>
          <w:u w:val="single"/>
          <w:rtl/>
          <w:lang w:val="fr-FR"/>
        </w:rPr>
      </w:pPr>
    </w:p>
    <w:p w:rsidR="00800647" w:rsidRDefault="00A946D4" w:rsidP="00261179">
      <w:pPr>
        <w:pStyle w:val="Paragraphedeliste"/>
        <w:numPr>
          <w:ilvl w:val="0"/>
          <w:numId w:val="1"/>
        </w:numPr>
        <w:bidi/>
        <w:spacing w:after="0"/>
        <w:ind w:left="360"/>
        <w:jc w:val="highKashida"/>
        <w:rPr>
          <w:rFonts w:asciiTheme="majorBidi" w:hAnsiTheme="majorBidi" w:cstheme="majorBidi"/>
          <w:b/>
          <w:sz w:val="32"/>
          <w:szCs w:val="32"/>
        </w:rPr>
      </w:pPr>
      <w:proofErr w:type="gramStart"/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Pr="00846A5F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)</w:t>
      </w:r>
      <w:r w:rsidRPr="00B5339C">
        <w:rPr>
          <w:rFonts w:asciiTheme="majorBidi" w:hAnsiTheme="majorBidi" w:cstheme="majorBidi"/>
          <w:b/>
          <w:sz w:val="32"/>
          <w:szCs w:val="32"/>
          <w:rtl/>
          <w:lang w:val="fr-FR"/>
        </w:rPr>
        <w:t>/</w:t>
      </w:r>
      <w:r w:rsidR="00F956D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F61C88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BD4C13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</w:t>
      </w:r>
      <w:proofErr w:type="gramEnd"/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المزداد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بتاريخ:</w:t>
      </w:r>
      <w:r w:rsidR="002611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...............</w:t>
      </w:r>
      <w:r w:rsidR="00F61C88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بالعرائش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،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مغربي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682C4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رقم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26117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العنوان</w:t>
      </w:r>
      <w:r w:rsidRPr="00846A5F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26117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</w:t>
      </w:r>
    </w:p>
    <w:p w:rsidR="00A946D4" w:rsidRPr="00800647" w:rsidRDefault="00A946D4" w:rsidP="00800647">
      <w:pPr>
        <w:pStyle w:val="Paragraphedeliste"/>
        <w:bidi/>
        <w:spacing w:after="0"/>
        <w:ind w:left="36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  <w:r w:rsidRPr="00800647">
        <w:rPr>
          <w:rFonts w:asciiTheme="majorBidi" w:hAnsiTheme="majorBidi" w:cstheme="majorBidi" w:hint="cs"/>
          <w:b/>
          <w:sz w:val="32"/>
          <w:szCs w:val="32"/>
          <w:rtl/>
        </w:rPr>
        <w:t xml:space="preserve">   </w:t>
      </w:r>
    </w:p>
    <w:p w:rsidR="00A946D4" w:rsidRPr="00A30986" w:rsidRDefault="00800647" w:rsidP="00BD4C13">
      <w:pPr>
        <w:bidi/>
        <w:spacing w:after="0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933C7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هذه الوثيقة و </w:t>
      </w:r>
      <w:r w:rsidR="00B149C8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ب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كافة الضمانات الفعلية والقانونية اشهد </w:t>
      </w:r>
      <w:proofErr w:type="gramStart"/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</w:rPr>
        <w:t xml:space="preserve"> وألتزم وأنا بكامل قواي العقلية والجسدية بأنني أوكل عني</w:t>
      </w:r>
      <w:r w:rsidR="00F956D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ا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لسيد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Cs/>
          <w:sz w:val="32"/>
          <w:szCs w:val="32"/>
          <w:rtl/>
          <w:lang w:val="fr-FR"/>
        </w:rPr>
        <w:t>/</w:t>
      </w:r>
      <w:r w:rsidR="00F61C8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BD4C13">
        <w:rPr>
          <w:rFonts w:asciiTheme="majorBidi" w:hAnsiTheme="majorBidi" w:cstheme="majorBidi"/>
          <w:bCs/>
          <w:sz w:val="32"/>
          <w:szCs w:val="32"/>
          <w:lang w:val="fr-FR"/>
        </w:rPr>
        <w:t>…………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مغربي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، كامل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الأهلية والحامل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>
        <w:rPr>
          <w:rFonts w:asciiTheme="majorBidi" w:hAnsiTheme="majorBidi" w:cstheme="majorBidi"/>
          <w:b/>
          <w:sz w:val="32"/>
          <w:szCs w:val="32"/>
          <w:rtl/>
          <w:lang w:val="fr-FR"/>
        </w:rPr>
        <w:t xml:space="preserve"> لبطاقة التعريف الوطنية رقم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/>
        </w:rPr>
        <w:t>:</w:t>
      </w:r>
      <w:r w:rsidR="00BD4C13">
        <w:rPr>
          <w:rFonts w:asciiTheme="majorBidi" w:hAnsiTheme="majorBidi" w:cstheme="majorBidi"/>
          <w:bCs/>
          <w:sz w:val="32"/>
          <w:szCs w:val="32"/>
          <w:lang w:val="fr-FR"/>
        </w:rPr>
        <w:t>…………</w:t>
      </w:r>
      <w:r w:rsidR="00E933C7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وال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ساكن</w:t>
      </w:r>
      <w:r w:rsidR="00A946D4" w:rsidRPr="00A30986"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  <w:t>(ة)</w:t>
      </w:r>
      <w:r w:rsidR="00A946D4" w:rsidRPr="00A30986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r w:rsidR="00BD4C13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……………..</w:t>
      </w:r>
    </w:p>
    <w:p w:rsidR="00A946D4" w:rsidRPr="00A30986" w:rsidRDefault="00A946D4" w:rsidP="00E933C7">
      <w:pPr>
        <w:bidi/>
        <w:spacing w:after="0"/>
        <w:jc w:val="lowKashida"/>
        <w:rPr>
          <w:rFonts w:asciiTheme="majorBidi" w:hAnsiTheme="majorBidi" w:cstheme="majorBidi"/>
          <w:b/>
          <w:sz w:val="32"/>
          <w:szCs w:val="32"/>
          <w:rtl/>
        </w:rPr>
      </w:pPr>
    </w:p>
    <w:p w:rsidR="00A946D4" w:rsidRDefault="00A946D4" w:rsidP="00BD4C13">
      <w:p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             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 ذلك </w:t>
      </w:r>
      <w:proofErr w:type="spellStart"/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ل</w:t>
      </w:r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ت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نوب</w:t>
      </w:r>
      <w:proofErr w:type="spellEnd"/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عن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>ت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قوم مقام</w:t>
      </w:r>
      <w:r w:rsidRPr="00725F22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فيما تصح فيه الني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ابة شرعا وقانونا من أجل  قيامه</w:t>
      </w:r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</w:t>
      </w:r>
      <w:r w:rsidR="00F956DF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بكافة الإجراءات الإدارية والقانونية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قصد استخلاص حظي ونصيبي من </w:t>
      </w:r>
      <w:proofErr w:type="spellStart"/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الارث</w:t>
      </w:r>
      <w:proofErr w:type="spellEnd"/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المتخلف عن </w:t>
      </w:r>
      <w:r w:rsidR="00BD4C13">
        <w:rPr>
          <w:rFonts w:asciiTheme="majorBidi" w:eastAsiaTheme="minorHAnsi" w:hAnsiTheme="majorBidi" w:cstheme="majorBidi"/>
          <w:bCs/>
          <w:color w:val="000000" w:themeColor="text1"/>
          <w:sz w:val="32"/>
          <w:szCs w:val="32"/>
          <w:lang w:val="fr-FR" w:eastAsia="en-US"/>
        </w:rPr>
        <w:t>…………….</w:t>
      </w:r>
      <w:r w:rsidR="00F61C88" w:rsidRPr="00F61C88">
        <w:rPr>
          <w:rFonts w:asciiTheme="majorBidi" w:eastAsiaTheme="minorHAnsi" w:hAnsiTheme="majorBidi" w:cstheme="majorBidi" w:hint="cs"/>
          <w:bCs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BD4C13">
        <w:rPr>
          <w:rFonts w:asciiTheme="majorBidi" w:eastAsiaTheme="minorHAnsi" w:hAnsiTheme="majorBidi" w:cstheme="majorBidi"/>
          <w:bCs/>
          <w:color w:val="000000" w:themeColor="text1"/>
          <w:sz w:val="32"/>
          <w:szCs w:val="32"/>
          <w:lang w:val="fr-FR" w:eastAsia="en-US"/>
        </w:rPr>
        <w:t>……….</w:t>
      </w:r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،حيث يصبح لها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الحق في 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تمثيلي والتكلم بالنيابة عني امام جميع الإدارات العمومية  والشبه العمومية والخاصة 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بما فيها</w:t>
      </w:r>
      <w:r w:rsidR="00F956DF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مكتب العدول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،</w:t>
      </w:r>
      <w:r w:rsidR="00800647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 w:bidi="ar-MA"/>
        </w:rPr>
        <w:t xml:space="preserve"> و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باقي الدوائر الرسمية ذات الاختصاص على اختلاف أشكالها ومهامها، 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بكل ما يعرض له</w:t>
      </w:r>
      <w:r w:rsidR="00F61C88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 ذلك من قول أو فعل و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طلب و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سحب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وأداء</w:t>
      </w:r>
      <w:r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و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استلام واستخراج</w:t>
      </w:r>
      <w:r w:rsidR="00682C44"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 xml:space="preserve"> 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>والتوقيع نيابة عن</w:t>
      </w:r>
      <w:r>
        <w:rPr>
          <w:rFonts w:asciiTheme="majorBidi" w:eastAsiaTheme="minorHAnsi" w:hAnsiTheme="majorBidi" w:cstheme="majorBidi" w:hint="cs"/>
          <w:b/>
          <w:color w:val="000000" w:themeColor="text1"/>
          <w:sz w:val="32"/>
          <w:szCs w:val="32"/>
          <w:rtl/>
          <w:lang w:val="fr-FR" w:eastAsia="en-US"/>
        </w:rPr>
        <w:t>ي</w:t>
      </w:r>
      <w:r w:rsidRPr="00725F22"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rtl/>
          <w:lang w:val="fr-FR" w:eastAsia="en-US"/>
        </w:rPr>
        <w:t xml:space="preserve"> في </w:t>
      </w:r>
      <w:r w:rsidRPr="00725F22">
        <w:rPr>
          <w:rFonts w:asciiTheme="majorBidi" w:eastAsiaTheme="minorHAnsi" w:hAnsiTheme="majorBidi" w:cstheme="majorBidi"/>
          <w:color w:val="000000" w:themeColor="text1"/>
          <w:sz w:val="28"/>
          <w:szCs w:val="28"/>
          <w:rtl/>
          <w:lang w:val="es-ES" w:eastAsia="en-US" w:bidi="ar-JO"/>
        </w:rPr>
        <w:t xml:space="preserve">كافة الأوراق والمعاملات </w:t>
      </w:r>
      <w:r w:rsidRPr="00800647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  <w:rtl/>
          <w:lang w:val="es-ES" w:eastAsia="en-US" w:bidi="ar-JO"/>
        </w:rPr>
        <w:t>المتعلقة بهذا الخصوص</w:t>
      </w:r>
      <w:r w:rsidR="00F61C88">
        <w:rPr>
          <w:rFonts w:asciiTheme="majorBidi" w:eastAsiaTheme="minorHAnsi" w:hAnsiTheme="majorBidi" w:cstheme="majorBidi" w:hint="cs"/>
          <w:b/>
          <w:bCs/>
          <w:color w:val="000000" w:themeColor="text1"/>
          <w:sz w:val="28"/>
          <w:szCs w:val="28"/>
          <w:rtl/>
          <w:lang w:val="es-ES" w:eastAsia="en-US" w:bidi="ar-JO"/>
        </w:rPr>
        <w:t xml:space="preserve"> فقط</w:t>
      </w:r>
      <w:r>
        <w:rPr>
          <w:rFonts w:asciiTheme="majorBidi" w:eastAsiaTheme="minorHAnsi" w:hAnsiTheme="majorBidi" w:cstheme="majorBidi" w:hint="cs"/>
          <w:color w:val="000000" w:themeColor="text1"/>
          <w:sz w:val="28"/>
          <w:szCs w:val="28"/>
          <w:rtl/>
          <w:lang w:val="es-ES" w:eastAsia="en-US" w:bidi="ar-JO"/>
        </w:rPr>
        <w:t xml:space="preserve"> وذلك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دون الحاجة لحضوري</w:t>
      </w:r>
      <w:r w:rsidR="00682C4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F956D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F61C88" w:rsidRPr="00A30986" w:rsidRDefault="00F61C88" w:rsidP="00F61C88">
      <w:pPr>
        <w:bidi/>
        <w:spacing w:line="360" w:lineRule="auto"/>
        <w:jc w:val="highKashida"/>
        <w:rPr>
          <w:rFonts w:asciiTheme="majorBidi" w:eastAsiaTheme="minorHAnsi" w:hAnsiTheme="majorBidi" w:cstheme="majorBidi"/>
          <w:b/>
          <w:color w:val="000000" w:themeColor="text1"/>
          <w:sz w:val="32"/>
          <w:szCs w:val="32"/>
          <w:lang w:val="fr-FR" w:eastAsia="en-US"/>
        </w:rPr>
      </w:pPr>
    </w:p>
    <w:p w:rsidR="00A946D4" w:rsidRPr="00B5339C" w:rsidRDefault="00A946D4" w:rsidP="00F61C88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</w:pPr>
      <w:r w:rsidRPr="00B5339C"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  <w:t>وكالة تامة وصحيحة</w:t>
      </w:r>
      <w:r w:rsidR="00F61C88">
        <w:rPr>
          <w:rFonts w:asciiTheme="majorBidi" w:hAnsiTheme="majorBidi" w:cstheme="majorBidi" w:hint="cs"/>
          <w:bCs/>
          <w:sz w:val="32"/>
          <w:szCs w:val="32"/>
          <w:u w:val="single"/>
          <w:rtl/>
          <w:lang w:val="fr-FR"/>
        </w:rPr>
        <w:t xml:space="preserve"> محدودة فيما ذكر، </w:t>
      </w:r>
      <w:r w:rsidRPr="00B5339C"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  <w:t xml:space="preserve"> سلمتها للمعني</w:t>
      </w:r>
      <w:r w:rsidR="00F61C88">
        <w:rPr>
          <w:rFonts w:asciiTheme="majorBidi" w:hAnsiTheme="majorBidi" w:cstheme="majorBidi" w:hint="cs"/>
          <w:bCs/>
          <w:sz w:val="32"/>
          <w:szCs w:val="32"/>
          <w:u w:val="single"/>
          <w:rtl/>
          <w:lang w:val="fr-FR"/>
        </w:rPr>
        <w:t>ة</w:t>
      </w:r>
      <w:r w:rsidRPr="00B5339C">
        <w:rPr>
          <w:rFonts w:asciiTheme="majorBidi" w:hAnsiTheme="majorBidi" w:cstheme="majorBidi"/>
          <w:bCs/>
          <w:sz w:val="32"/>
          <w:szCs w:val="32"/>
          <w:u w:val="single"/>
          <w:rtl/>
          <w:lang w:val="fr-FR"/>
        </w:rPr>
        <w:t xml:space="preserve"> بالأمر قصد الإدلاء بها عند الحاجة</w:t>
      </w:r>
      <w:bookmarkStart w:id="0" w:name="_GoBack"/>
      <w:bookmarkEnd w:id="0"/>
      <w:r w:rsidR="00F61C88">
        <w:rPr>
          <w:rFonts w:asciiTheme="majorBidi" w:hAnsiTheme="majorBidi" w:cstheme="majorBidi" w:hint="cs"/>
          <w:bCs/>
          <w:sz w:val="32"/>
          <w:szCs w:val="32"/>
          <w:u w:val="single"/>
          <w:rtl/>
          <w:lang w:val="fr-FR"/>
        </w:rPr>
        <w:t>.</w:t>
      </w:r>
    </w:p>
    <w:p w:rsidR="00A946D4" w:rsidRDefault="00A946D4" w:rsidP="00A946D4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lang w:val="fr-FR"/>
        </w:rPr>
      </w:pPr>
    </w:p>
    <w:p w:rsidR="00A946D4" w:rsidRPr="00B5339C" w:rsidRDefault="00682C44" w:rsidP="00BD4C13">
      <w:pPr>
        <w:bidi/>
        <w:spacing w:line="240" w:lineRule="auto"/>
        <w:jc w:val="right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حرر   </w:t>
      </w:r>
      <w:r w:rsidR="00BD4C13">
        <w:rPr>
          <w:rFonts w:asciiTheme="majorBidi" w:hAnsiTheme="majorBidi" w:cstheme="majorBidi"/>
          <w:b/>
          <w:sz w:val="32"/>
          <w:szCs w:val="32"/>
          <w:lang w:val="fr-FR"/>
        </w:rPr>
        <w:t>…………….</w:t>
      </w:r>
    </w:p>
    <w:p w:rsidR="00E933C7" w:rsidRDefault="00E933C7" w:rsidP="00A946D4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796E8A" w:rsidRPr="00A946D4" w:rsidRDefault="00A946D4" w:rsidP="00BD4C13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 w:rsidRPr="00ED2264">
        <w:rPr>
          <w:rFonts w:asciiTheme="majorBidi" w:hAnsiTheme="majorBidi" w:cstheme="majorBidi" w:hint="cs"/>
          <w:b/>
          <w:sz w:val="32"/>
          <w:szCs w:val="32"/>
          <w:rtl/>
        </w:rPr>
        <w:t>الإمضاء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:</w:t>
      </w:r>
      <w:r w:rsidRPr="00ED2264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BD4C13">
        <w:rPr>
          <w:rFonts w:asciiTheme="majorBidi" w:hAnsiTheme="majorBidi" w:cstheme="majorBidi"/>
          <w:bCs/>
          <w:sz w:val="32"/>
          <w:szCs w:val="32"/>
          <w:lang w:val="fr-FR" w:bidi="ar-MA"/>
        </w:rPr>
        <w:t>……………….</w:t>
      </w:r>
    </w:p>
    <w:sectPr w:rsidR="00796E8A" w:rsidRPr="00A946D4" w:rsidSect="00E933C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76411"/>
    <w:multiLevelType w:val="hybridMultilevel"/>
    <w:tmpl w:val="3A7AC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46D4"/>
    <w:rsid w:val="000375CA"/>
    <w:rsid w:val="00047E40"/>
    <w:rsid w:val="00151EE7"/>
    <w:rsid w:val="00261179"/>
    <w:rsid w:val="003239BB"/>
    <w:rsid w:val="0035609F"/>
    <w:rsid w:val="0040767B"/>
    <w:rsid w:val="00612739"/>
    <w:rsid w:val="00682C44"/>
    <w:rsid w:val="006B481D"/>
    <w:rsid w:val="006F110C"/>
    <w:rsid w:val="00796E8A"/>
    <w:rsid w:val="00800647"/>
    <w:rsid w:val="008A0266"/>
    <w:rsid w:val="009A2C25"/>
    <w:rsid w:val="009D22C7"/>
    <w:rsid w:val="00A3406C"/>
    <w:rsid w:val="00A946D4"/>
    <w:rsid w:val="00AF6BCB"/>
    <w:rsid w:val="00B149C8"/>
    <w:rsid w:val="00B604A2"/>
    <w:rsid w:val="00B752AE"/>
    <w:rsid w:val="00BD4C13"/>
    <w:rsid w:val="00CF1FA0"/>
    <w:rsid w:val="00DD4866"/>
    <w:rsid w:val="00E933C7"/>
    <w:rsid w:val="00F61C88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D4"/>
    <w:rPr>
      <w:rFonts w:eastAsiaTheme="minorEastAsia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4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3</cp:revision>
  <cp:lastPrinted>2019-08-15T11:59:00Z</cp:lastPrinted>
  <dcterms:created xsi:type="dcterms:W3CDTF">2020-01-03T13:29:00Z</dcterms:created>
  <dcterms:modified xsi:type="dcterms:W3CDTF">2020-01-03T13:29:00Z</dcterms:modified>
</cp:coreProperties>
</file>